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40" w:lineRule="exact"/>
        <w:jc w:val="center"/>
        <w:rPr>
          <w:rFonts w:ascii="方正小标宋简体" w:eastAsia="方正小标宋简体"/>
          <w:b/>
          <w:color w:val="FF0000"/>
          <w:w w:val="85"/>
          <w:kern w:val="0"/>
          <w:sz w:val="82"/>
          <w:szCs w:val="28"/>
        </w:rPr>
      </w:pPr>
      <w:r>
        <w:rPr>
          <w:rFonts w:hint="eastAsia" w:ascii="方正小标宋简体" w:eastAsia="方正小标宋简体"/>
          <w:color w:val="FF0000"/>
          <w:spacing w:val="87"/>
          <w:kern w:val="0"/>
          <w:sz w:val="85"/>
          <w:fitText w:val="8020" w:id="-212062199"/>
        </w:rPr>
        <w:t>湖南省妇女联合</w:t>
      </w:r>
      <w:r>
        <w:rPr>
          <w:rFonts w:hint="eastAsia" w:ascii="方正小标宋简体" w:eastAsia="方正小标宋简体"/>
          <w:color w:val="FF0000"/>
          <w:spacing w:val="1"/>
          <w:kern w:val="0"/>
          <w:sz w:val="85"/>
          <w:fitText w:val="8020" w:id="-212062199"/>
        </w:rPr>
        <w:t>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hAnsi="宋体" w:eastAsia="楷体_GB2312"/>
          <w:szCs w:val="32"/>
        </w:rPr>
      </w:pPr>
      <w:bookmarkStart w:id="0" w:name="文号"/>
      <w:r>
        <w:rPr>
          <w:rFonts w:hint="eastAsia" w:ascii="楷体" w:hAnsi="楷体" w:eastAsia="楷体"/>
          <w:sz w:val="32"/>
          <w:szCs w:val="32"/>
        </w:rPr>
        <mc:AlternateContent>
          <mc:Choice Requires="wps">
            <w:drawing>
              <wp:anchor distT="0" distB="0" distL="114300" distR="114300" simplePos="0" relativeHeight="251660288" behindDoc="0" locked="0" layoutInCell="1" allowOverlap="1">
                <wp:simplePos x="0" y="0"/>
                <wp:positionH relativeFrom="column">
                  <wp:posOffset>-123190</wp:posOffset>
                </wp:positionH>
                <wp:positionV relativeFrom="paragraph">
                  <wp:posOffset>157480</wp:posOffset>
                </wp:positionV>
                <wp:extent cx="5829300" cy="0"/>
                <wp:effectExtent l="0" t="13970" r="0" b="2413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sng">
                          <a:solidFill>
                            <a:srgbClr val="FF0000"/>
                          </a:solidFill>
                          <a:round/>
                        </a:ln>
                        <a:effectLst/>
                      </wps:spPr>
                      <wps:bodyPr/>
                    </wps:wsp>
                  </a:graphicData>
                </a:graphic>
              </wp:anchor>
            </w:drawing>
          </mc:Choice>
          <mc:Fallback>
            <w:pict>
              <v:line id="_x0000_s1026" o:spid="_x0000_s1026" o:spt="20" style="position:absolute;left:0pt;margin-left:-9.7pt;margin-top:12.4pt;height:0pt;width:459pt;z-index:251660288;mso-width-relative:page;mso-height-relative:page;" filled="f" stroked="t" coordsize="21600,21600" o:gfxdata="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MhU7fLXAAAACQEAAA8AAAAAAAAAAQAgAAAAOAAAAGRycy9kb3ducmV2LnhtbFBLAQIUABQAAAAI&#10;AIdO4kCFGE7L2AEAAHYDAAAOAAAAAAAAAAEAIAAAADwBAABkcnMvZTJvRG9jLnhtbFBLBQYAAAAA&#10;BgAGAFkBAACGBQAAAAA=&#10;">
                <v:fill on="f" focussize="0,0"/>
                <v:stroke weight="2.25pt" color="#FF0000" joinstyle="round"/>
                <v:imagedata o:title=""/>
                <o:lock v:ext="edit" aspectratio="f"/>
              </v:line>
            </w:pict>
          </mc:Fallback>
        </mc:AlternateContent>
      </w:r>
      <w:bookmarkEnd w:id="0"/>
    </w:p>
    <w:p>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p>
      <w:pPr>
        <w:pStyle w:val="9"/>
        <w:bidi w:val="0"/>
        <w:rPr>
          <w:rFonts w:hint="eastAsia"/>
        </w:rPr>
      </w:pPr>
      <w:r>
        <w:rPr>
          <w:rFonts w:hint="eastAsia"/>
        </w:rPr>
        <w:t>湖南省“阳光驿站”专职志愿者招募通知</w:t>
      </w:r>
    </w:p>
    <w:p>
      <w:pPr>
        <w:pStyle w:val="4"/>
        <w:bidi w:val="0"/>
        <w:rPr>
          <w:rFonts w:hint="eastAsia"/>
        </w:rPr>
      </w:pP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为深入贯彻落实习近平总书记关于留守儿童关爱服务的重要指示精神，落实中国妇女十三大目标任务，全国妇联争取中央专项彩票公益金支持，在湖南省建设58个“阳光驿站”。本项目由湖南省妇联指导，湖南省乐善社会工作发展中心执行，通过整合专业资源，以留守、困境儿童为主要服务对象，组织开展思想引领、游戏娱乐、课业辅导、安全教育、家教指导等关爱服务活动。现面向社会公开招募专职志愿者，具体事项如下：</w:t>
      </w:r>
    </w:p>
    <w:p>
      <w:pPr>
        <w:pStyle w:val="16"/>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一、招募岗位</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湖南省“阳光驿站”专职志愿者58名。（招募岗位分布详见附件1）</w:t>
      </w:r>
    </w:p>
    <w:p>
      <w:pPr>
        <w:pStyle w:val="16"/>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二、服务周期</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default"/>
        </w:rPr>
        <w:t>项目周期内，</w:t>
      </w:r>
      <w:bookmarkStart w:id="1" w:name="_GoBack"/>
      <w:bookmarkEnd w:id="1"/>
      <w:r>
        <w:rPr>
          <w:rFonts w:hint="default"/>
        </w:rPr>
        <w:t>至少一年以上</w:t>
      </w:r>
      <w:r>
        <w:rPr>
          <w:rFonts w:hint="eastAsia"/>
        </w:rPr>
        <w:t>（</w:t>
      </w:r>
      <w:r>
        <w:rPr>
          <w:rFonts w:hint="default"/>
        </w:rPr>
        <w:t>具体时间以协议为准</w:t>
      </w:r>
      <w:r>
        <w:rPr>
          <w:rFonts w:hint="eastAsia"/>
        </w:rPr>
        <w:t>）</w:t>
      </w:r>
    </w:p>
    <w:p>
      <w:pPr>
        <w:pStyle w:val="16"/>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三、招募条件</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w:t>
      </w:r>
      <w:r>
        <w:rPr>
          <w:rFonts w:hint="default"/>
        </w:rPr>
        <w:t xml:space="preserve"> </w:t>
      </w:r>
      <w:r>
        <w:rPr>
          <w:rFonts w:hint="eastAsia"/>
        </w:rPr>
        <w:t>拥党爱国，遵守法律法规；</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2.</w:t>
      </w:r>
      <w:r>
        <w:rPr>
          <w:rFonts w:hint="default"/>
        </w:rPr>
        <w:t xml:space="preserve"> </w:t>
      </w:r>
      <w:r>
        <w:rPr>
          <w:rFonts w:hint="eastAsia"/>
        </w:rPr>
        <w:t>年龄在22</w:t>
      </w:r>
      <w:r>
        <w:rPr>
          <w:rFonts w:hint="default"/>
        </w:rPr>
        <w:t>—</w:t>
      </w:r>
      <w:r>
        <w:rPr>
          <w:rFonts w:hint="eastAsia"/>
        </w:rPr>
        <w:t>50周岁之间的阳光驿站服务点的本地居民；</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3.</w:t>
      </w:r>
      <w:r>
        <w:rPr>
          <w:rFonts w:hint="default"/>
        </w:rPr>
        <w:t xml:space="preserve"> </w:t>
      </w:r>
      <w:r>
        <w:rPr>
          <w:rFonts w:hint="eastAsia"/>
        </w:rPr>
        <w:t>热爱儿童事业，有耐心、责任心，身心健康、无犯罪记录、无不良嗜好；</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4.</w:t>
      </w:r>
      <w:r>
        <w:rPr>
          <w:rFonts w:hint="default"/>
        </w:rPr>
        <w:t xml:space="preserve"> </w:t>
      </w:r>
      <w:r>
        <w:rPr>
          <w:rFonts w:hint="eastAsia"/>
        </w:rPr>
        <w:t>具备良好的沟通能力和组织策划能力，有一定文案撰写基础，愿意接受相关专业培训；</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5.</w:t>
      </w:r>
      <w:r>
        <w:rPr>
          <w:rFonts w:hint="default"/>
        </w:rPr>
        <w:t xml:space="preserve"> </w:t>
      </w:r>
      <w:r>
        <w:rPr>
          <w:rFonts w:hint="eastAsia"/>
        </w:rPr>
        <w:t>具备电脑操作能力，会使用office办公软件，家中有电脑者优先，有出行交通工具并会使用者优先；</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6.</w:t>
      </w:r>
      <w:r>
        <w:rPr>
          <w:rFonts w:hint="default"/>
        </w:rPr>
        <w:t xml:space="preserve"> </w:t>
      </w:r>
      <w:r>
        <w:rPr>
          <w:rFonts w:hint="eastAsia"/>
        </w:rPr>
        <w:t>居住在项目所在村（社区）并了解该村（社区）相关情况，掌握当地方言者优先。</w:t>
      </w:r>
    </w:p>
    <w:p>
      <w:pPr>
        <w:pStyle w:val="16"/>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四、岗位职责</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w:t>
      </w:r>
      <w:r>
        <w:rPr>
          <w:rFonts w:hint="default"/>
        </w:rPr>
        <w:t xml:space="preserve"> </w:t>
      </w:r>
      <w:r>
        <w:rPr>
          <w:rFonts w:hint="eastAsia"/>
        </w:rPr>
        <w:t>负责阳光驿站日常管理：组建家长委员会志愿者队伍，制定工作计划，负责物资及档案管理、收集意见反馈等工作。</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2.</w:t>
      </w:r>
      <w:r>
        <w:rPr>
          <w:rFonts w:hint="default"/>
        </w:rPr>
        <w:t xml:space="preserve"> </w:t>
      </w:r>
      <w:r>
        <w:rPr>
          <w:rFonts w:hint="eastAsia"/>
        </w:rPr>
        <w:t>负责阳光驿站服务开展：以留守儿童、困境儿童为主，开展建档立卡、分类评估、定期走访、组织儿童活动等服务。</w:t>
      </w:r>
    </w:p>
    <w:p>
      <w:pPr>
        <w:pStyle w:val="16"/>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五、福利保障</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w:t>
      </w:r>
      <w:r>
        <w:rPr>
          <w:rFonts w:hint="default"/>
        </w:rPr>
        <w:t xml:space="preserve"> </w:t>
      </w:r>
      <w:r>
        <w:rPr>
          <w:rFonts w:hint="eastAsia"/>
        </w:rPr>
        <w:t>专职志愿者补贴1000元/月；</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2.</w:t>
      </w:r>
      <w:r>
        <w:rPr>
          <w:rFonts w:hint="default"/>
        </w:rPr>
        <w:t xml:space="preserve"> </w:t>
      </w:r>
      <w:r>
        <w:rPr>
          <w:rFonts w:hint="eastAsia"/>
        </w:rPr>
        <w:t>统一为志愿者采购服务期间意外险；</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3.</w:t>
      </w:r>
      <w:r>
        <w:rPr>
          <w:rFonts w:hint="default"/>
        </w:rPr>
        <w:t xml:space="preserve"> </w:t>
      </w:r>
      <w:r>
        <w:rPr>
          <w:rFonts w:hint="eastAsia"/>
        </w:rPr>
        <w:t>为志愿者提供服务所需物资；</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4.</w:t>
      </w:r>
      <w:r>
        <w:rPr>
          <w:rFonts w:hint="default"/>
        </w:rPr>
        <w:t xml:space="preserve"> </w:t>
      </w:r>
      <w:r>
        <w:rPr>
          <w:rFonts w:hint="eastAsia"/>
        </w:rPr>
        <w:t>将获得年度培训学时不少于40学时；</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5.</w:t>
      </w:r>
      <w:r>
        <w:rPr>
          <w:rFonts w:hint="default"/>
        </w:rPr>
        <w:t xml:space="preserve"> </w:t>
      </w:r>
      <w:r>
        <w:rPr>
          <w:rFonts w:hint="eastAsia"/>
        </w:rPr>
        <w:t>每年评选10名“湖南省阳光驿站优秀专职志愿者”，公示通过后颁发证书及相关激励。</w:t>
      </w:r>
    </w:p>
    <w:p>
      <w:pPr>
        <w:pStyle w:val="16"/>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六、招募流程</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w:t>
      </w:r>
      <w:r>
        <w:rPr>
          <w:rFonts w:hint="default"/>
        </w:rPr>
        <w:t xml:space="preserve"> </w:t>
      </w:r>
      <w:r>
        <w:rPr>
          <w:rFonts w:hint="eastAsia"/>
        </w:rPr>
        <w:t>发布信息：由省级妇联联合市（州）妇联发布招募公告，明确岗位、补贴、要求及报名方式；</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2.</w:t>
      </w:r>
      <w:r>
        <w:rPr>
          <w:rFonts w:hint="default"/>
        </w:rPr>
        <w:t xml:space="preserve"> </w:t>
      </w:r>
      <w:r>
        <w:rPr>
          <w:rFonts w:hint="eastAsia"/>
        </w:rPr>
        <w:t>报名筛选：报名者需提交《湖南省“阳光驿站”专职志愿者报名表》（附件2），经过初审筛选出符合条件的候选人，候选人以收到短信/电话通知为准；</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3.</w:t>
      </w:r>
      <w:r>
        <w:rPr>
          <w:rFonts w:hint="default"/>
        </w:rPr>
        <w:t xml:space="preserve"> </w:t>
      </w:r>
      <w:r>
        <w:rPr>
          <w:rFonts w:hint="eastAsia"/>
        </w:rPr>
        <w:t>面试考核：面试组对候选人进行面试；</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4.</w:t>
      </w:r>
      <w:r>
        <w:rPr>
          <w:rFonts w:hint="default"/>
        </w:rPr>
        <w:t xml:space="preserve"> </w:t>
      </w:r>
      <w:r>
        <w:rPr>
          <w:rFonts w:hint="eastAsia"/>
        </w:rPr>
        <w:t>入职培训：经确定的人员，需参加初阶培训，通过考核方可正式上岗。</w:t>
      </w:r>
    </w:p>
    <w:p>
      <w:pPr>
        <w:pStyle w:val="16"/>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七、报名方式</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w:t>
      </w:r>
      <w:r>
        <w:rPr>
          <w:rFonts w:hint="default"/>
        </w:rPr>
        <w:t xml:space="preserve"> </w:t>
      </w:r>
      <w:r>
        <w:rPr>
          <w:rFonts w:hint="eastAsia"/>
        </w:rPr>
        <w:t>报名时间：自公告发布之日起至2025年10月15日。</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2.</w:t>
      </w:r>
      <w:r>
        <w:rPr>
          <w:rFonts w:hint="default"/>
        </w:rPr>
        <w:t xml:space="preserve"> </w:t>
      </w:r>
      <w:r>
        <w:rPr>
          <w:rFonts w:hint="eastAsia"/>
        </w:rPr>
        <w:t>报名方式：</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（1）填写《湖南省“阳光驿站”专职志愿者报名表》（详见附件2），发送至邮箱：ls18670307732@163.com（邮件主题注明“XX市XX县+姓名+阳光驿站志愿者报名”）；</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（2）扫描附件3的二维码填写并提交报名表。</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备注：以上方式二选一提交报名材料即可，请勿重复提交。</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3.</w:t>
      </w:r>
      <w:r>
        <w:rPr>
          <w:rFonts w:hint="default"/>
        </w:rPr>
        <w:t xml:space="preserve"> </w:t>
      </w:r>
      <w:r>
        <w:rPr>
          <w:rFonts w:hint="eastAsia"/>
        </w:rPr>
        <w:t>报名咨询：张社工  0731</w:t>
      </w:r>
      <w:r>
        <w:rPr>
          <w:rFonts w:hint="default"/>
        </w:rPr>
        <w:t>—</w:t>
      </w:r>
      <w:r>
        <w:rPr>
          <w:rFonts w:hint="eastAsia"/>
        </w:rPr>
        <w:t>89701977</w:t>
      </w:r>
      <w:r>
        <w:rPr>
          <w:rFonts w:hint="default"/>
        </w:rPr>
        <w:t>、</w:t>
      </w:r>
      <w:r>
        <w:rPr>
          <w:rFonts w:hint="eastAsia"/>
        </w:rPr>
        <w:t>18670307732</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怀化市妇联家儿部  唐洁  18244806996</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湘西自治州妇联家儿部  凌通  15074311962</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rPr>
      </w:pPr>
      <w:r>
        <w:rPr>
          <w:rFonts w:hint="default"/>
        </w:rPr>
        <w:t xml:space="preserve">附件：1. </w:t>
      </w:r>
      <w:r>
        <w:rPr>
          <w:rFonts w:hint="default"/>
          <w:spacing w:val="-6"/>
        </w:rPr>
        <w:t>湖南省</w:t>
      </w:r>
      <w:r>
        <w:rPr>
          <w:rFonts w:hint="eastAsia" w:ascii="方正仿宋_GBK" w:hAnsi="方正仿宋_GBK" w:eastAsia="方正仿宋_GBK" w:cs="方正仿宋_GBK"/>
          <w:spacing w:val="-6"/>
        </w:rPr>
        <w:t>“</w:t>
      </w:r>
      <w:r>
        <w:rPr>
          <w:rFonts w:hint="default"/>
          <w:spacing w:val="-6"/>
        </w:rPr>
        <w:t>阳光驿站</w:t>
      </w:r>
      <w:r>
        <w:rPr>
          <w:rFonts w:hint="eastAsia" w:ascii="方正仿宋_GBK" w:hAnsi="方正仿宋_GBK" w:eastAsia="方正仿宋_GBK" w:cs="方正仿宋_GBK"/>
          <w:spacing w:val="-6"/>
        </w:rPr>
        <w:t>”</w:t>
      </w:r>
      <w:r>
        <w:rPr>
          <w:rFonts w:hint="default"/>
          <w:spacing w:val="-6"/>
        </w:rPr>
        <w:t>专职志愿者拟招募岗位分布表</w:t>
      </w:r>
    </w:p>
    <w:p>
      <w:pPr>
        <w:pStyle w:val="4"/>
        <w:keepNext w:val="0"/>
        <w:keepLines w:val="0"/>
        <w:pageBreakBefore w:val="0"/>
        <w:widowControl w:val="0"/>
        <w:kinsoku/>
        <w:wordWrap/>
        <w:overflowPunct/>
        <w:topLinePunct w:val="0"/>
        <w:autoSpaceDE/>
        <w:autoSpaceDN/>
        <w:bidi w:val="0"/>
        <w:adjustRightInd/>
        <w:snapToGrid/>
        <w:spacing w:line="540" w:lineRule="exact"/>
        <w:ind w:left="2016" w:leftChars="500" w:hanging="416" w:hangingChars="130"/>
        <w:textAlignment w:val="auto"/>
        <w:rPr>
          <w:rFonts w:hint="default"/>
        </w:rPr>
      </w:pPr>
      <w:r>
        <w:rPr>
          <w:rFonts w:hint="default"/>
        </w:rPr>
        <w:t>2. 湖南省</w:t>
      </w:r>
      <w:r>
        <w:rPr>
          <w:rFonts w:hint="eastAsia" w:ascii="方正仿宋_GBK" w:hAnsi="方正仿宋_GBK" w:eastAsia="方正仿宋_GBK" w:cs="方正仿宋_GBK"/>
          <w:spacing w:val="-6"/>
        </w:rPr>
        <w:t>“</w:t>
      </w:r>
      <w:r>
        <w:rPr>
          <w:rFonts w:hint="default"/>
          <w:spacing w:val="-6"/>
        </w:rPr>
        <w:t>阳光驿站</w:t>
      </w:r>
      <w:r>
        <w:rPr>
          <w:rFonts w:hint="eastAsia" w:ascii="方正仿宋_GBK" w:hAnsi="方正仿宋_GBK" w:eastAsia="方正仿宋_GBK" w:cs="方正仿宋_GBK"/>
          <w:spacing w:val="-6"/>
        </w:rPr>
        <w:t>”</w:t>
      </w:r>
      <w:r>
        <w:rPr>
          <w:rFonts w:hint="default"/>
        </w:rPr>
        <w:t>专职志愿者报名表</w:t>
      </w:r>
    </w:p>
    <w:p>
      <w:pPr>
        <w:pStyle w:val="4"/>
        <w:keepNext w:val="0"/>
        <w:keepLines w:val="0"/>
        <w:pageBreakBefore w:val="0"/>
        <w:widowControl w:val="0"/>
        <w:kinsoku/>
        <w:wordWrap/>
        <w:overflowPunct/>
        <w:topLinePunct w:val="0"/>
        <w:autoSpaceDE/>
        <w:autoSpaceDN/>
        <w:bidi w:val="0"/>
        <w:adjustRightInd/>
        <w:snapToGrid/>
        <w:spacing w:line="540" w:lineRule="exact"/>
        <w:ind w:left="2016" w:leftChars="500" w:hanging="416" w:hangingChars="130"/>
        <w:textAlignment w:val="auto"/>
        <w:rPr>
          <w:rFonts w:hint="default"/>
        </w:rPr>
      </w:pPr>
      <w:r>
        <w:rPr>
          <w:rFonts w:hint="default"/>
        </w:rPr>
        <w:t>3. 湖南省</w:t>
      </w:r>
      <w:r>
        <w:rPr>
          <w:rFonts w:hint="eastAsia" w:ascii="方正仿宋_GBK" w:hAnsi="方正仿宋_GBK" w:eastAsia="方正仿宋_GBK" w:cs="方正仿宋_GBK"/>
          <w:spacing w:val="-6"/>
        </w:rPr>
        <w:t>“</w:t>
      </w:r>
      <w:r>
        <w:rPr>
          <w:rFonts w:hint="default"/>
          <w:spacing w:val="-6"/>
        </w:rPr>
        <w:t>阳光驿站</w:t>
      </w:r>
      <w:r>
        <w:rPr>
          <w:rFonts w:hint="eastAsia" w:ascii="方正仿宋_GBK" w:hAnsi="方正仿宋_GBK" w:eastAsia="方正仿宋_GBK" w:cs="方正仿宋_GBK"/>
          <w:spacing w:val="-6"/>
        </w:rPr>
        <w:t>”</w:t>
      </w:r>
      <w:r>
        <w:rPr>
          <w:rFonts w:hint="default"/>
        </w:rPr>
        <w:t>专职志愿者报名二维码</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pPr>
        <w:pStyle w:val="15"/>
        <w:keepNext w:val="0"/>
        <w:keepLines w:val="0"/>
        <w:pageBreakBefore w:val="0"/>
        <w:widowControl w:val="0"/>
        <w:kinsoku/>
        <w:wordWrap/>
        <w:overflowPunct/>
        <w:topLinePunct w:val="0"/>
        <w:autoSpaceDE/>
        <w:autoSpaceDN/>
        <w:bidi w:val="0"/>
        <w:adjustRightInd/>
        <w:snapToGrid/>
        <w:spacing w:line="540" w:lineRule="exact"/>
        <w:ind w:right="1520" w:rightChars="475"/>
        <w:textAlignment w:val="auto"/>
        <w:rPr>
          <w:rFonts w:hint="default"/>
        </w:rPr>
      </w:pPr>
      <w:r>
        <w:rPr>
          <w:rFonts w:hint="default"/>
        </w:rPr>
        <w:t>湖 南 省 妇 联</w:t>
      </w:r>
    </w:p>
    <w:p>
      <w:pPr>
        <w:pStyle w:val="15"/>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rPr>
      </w:pPr>
      <w:r>
        <w:rPr>
          <w:rFonts w:hint="default"/>
        </w:rPr>
        <w:t>2025年10月11日</w:t>
      </w:r>
    </w:p>
    <w:p>
      <w:pPr>
        <w:rPr>
          <w:rFonts w:hint="eastAsia"/>
        </w:rPr>
      </w:pPr>
      <w:r>
        <w:rPr>
          <w:rFonts w:hint="eastAsia"/>
        </w:rPr>
        <w:br w:type="page"/>
      </w:r>
    </w:p>
    <w:p>
      <w:pPr>
        <w:pStyle w:val="16"/>
        <w:bidi w:val="0"/>
        <w:ind w:left="0" w:leftChars="0" w:firstLine="0" w:firstLineChars="0"/>
        <w:rPr>
          <w:rFonts w:hint="eastAsia"/>
        </w:rPr>
      </w:pPr>
      <w:r>
        <w:rPr>
          <w:rFonts w:hint="eastAsia"/>
        </w:rPr>
        <w:t>附件1</w:t>
      </w:r>
    </w:p>
    <w:p>
      <w:pPr>
        <w:pStyle w:val="4"/>
        <w:rPr>
          <w:rFonts w:hint="eastAsia"/>
        </w:rPr>
      </w:pPr>
    </w:p>
    <w:p>
      <w:pPr>
        <w:pStyle w:val="9"/>
        <w:bidi w:val="0"/>
        <w:rPr>
          <w:rFonts w:hint="eastAsia"/>
        </w:rPr>
      </w:pPr>
      <w:r>
        <w:rPr>
          <w:rFonts w:hint="eastAsia"/>
        </w:rPr>
        <w:t>湖南省“阳光驿站”专职志愿者</w:t>
      </w:r>
    </w:p>
    <w:p>
      <w:pPr>
        <w:pStyle w:val="9"/>
        <w:bidi w:val="0"/>
        <w:rPr>
          <w:rFonts w:hint="eastAsia"/>
        </w:rPr>
      </w:pPr>
      <w:r>
        <w:rPr>
          <w:rFonts w:hint="eastAsia"/>
        </w:rPr>
        <w:t>拟招募岗位分布表</w:t>
      </w:r>
    </w:p>
    <w:p>
      <w:pPr>
        <w:rPr>
          <w:rFonts w:hint="eastAsia"/>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7"/>
        <w:gridCol w:w="1444"/>
        <w:gridCol w:w="1879"/>
        <w:gridCol w:w="4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val="en-US" w:eastAsia="zh-CN"/>
              </w:rPr>
              <w:t>市</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w:t>
            </w:r>
            <w:r>
              <w:rPr>
                <w:rFonts w:hint="eastAsia" w:ascii="方正黑体_GBK" w:hAnsi="方正黑体_GBK" w:eastAsia="方正黑体_GBK" w:cs="方正黑体_GBK"/>
                <w:lang w:val="en-US" w:eastAsia="zh-CN"/>
              </w:rPr>
              <w:t>区</w:t>
            </w:r>
            <w:r>
              <w:rPr>
                <w:rFonts w:hint="eastAsia" w:ascii="方正黑体_GBK" w:hAnsi="方正黑体_GBK" w:eastAsia="方正黑体_GBK" w:cs="方正黑体_GBK"/>
                <w:lang w:eastAsia="zh-CN"/>
              </w:rPr>
              <w:t>）</w:t>
            </w:r>
            <w:r>
              <w:rPr>
                <w:rFonts w:hint="eastAsia" w:ascii="方正黑体_GBK" w:hAnsi="方正黑体_GBK" w:eastAsia="方正黑体_GBK" w:cs="方正黑体_GBK"/>
                <w:lang w:val="en-US" w:eastAsia="zh-CN"/>
              </w:rPr>
              <w:t>县</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val="en-US" w:eastAsia="zh-CN"/>
              </w:rPr>
              <w:t>乡镇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val="en-US" w:eastAsia="zh-CN"/>
              </w:rPr>
              <w:t>村</w:t>
            </w:r>
            <w:r>
              <w:rPr>
                <w:rFonts w:hint="eastAsia" w:ascii="方正黑体_GBK" w:hAnsi="方正黑体_GBK" w:eastAsia="方正黑体_GBK" w:cs="方正黑体_GBK"/>
                <w:lang w:eastAsia="zh-CN"/>
              </w:rPr>
              <w:t>（</w:t>
            </w:r>
            <w:r>
              <w:rPr>
                <w:rFonts w:hint="eastAsia" w:ascii="方正黑体_GBK" w:hAnsi="方正黑体_GBK" w:eastAsia="方正黑体_GBK" w:cs="方正黑体_GBK"/>
                <w:lang w:val="en-US" w:eastAsia="zh-CN"/>
              </w:rPr>
              <w:t>社区</w:t>
            </w:r>
            <w:r>
              <w:rPr>
                <w:rFonts w:hint="eastAsia" w:ascii="方正黑体_GBK" w:hAnsi="方正黑体_GBK" w:eastAsia="方正黑体_GBK" w:cs="方正黑体_GBK"/>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怀化市</w:t>
            </w:r>
          </w:p>
        </w:tc>
        <w:tc>
          <w:tcPr>
            <w:tcW w:w="14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沅陵县</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沅陵镇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凤鸣塔社区、桃花岭社区、龙泉山社区、荷花池社区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二酉苗族乡</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乌宿村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借母溪乡</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军大坪村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凉水井镇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张家坪村、田家坨社区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七甲坪镇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七甲坪社区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太常</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太安社区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荔溪乡</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光明村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溆浦县</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低庄镇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枫香林村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大江口镇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涉江社区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黄茅园镇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金中村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观音阁镇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赤洪村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三江镇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乐园村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双井镇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长潭村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统溪河</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统溪河村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桥江镇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大湾村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北斗溪镇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华荣村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卢峰镇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长乐村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龙潭镇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合心村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水东镇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湖田坪村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靖州县</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渠阳镇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梅林社区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文溪乡</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水屯村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太阳坪乡</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贯堡渡村、地芒村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坳上镇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响水村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寨牙乡</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岩脚村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湘西州</w:t>
            </w:r>
          </w:p>
        </w:tc>
        <w:tc>
          <w:tcPr>
            <w:tcW w:w="14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花垣县</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双龙镇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十八洞村、排碧村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吉卫镇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夜郎坪村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麻栗场镇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新科村、望高村、各鱼村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石栏镇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雅桥村、朋岩村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龙潭镇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祥和村、双坪村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保靖县</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复兴镇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甘溪村、大妥村、复兴村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阳朝乡</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溪洲村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迁陵镇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和平村、民瑞社区、昂洞村、踏梯村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tc>
        <w:tc>
          <w:tcPr>
            <w:tcW w:w="14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龙山县</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华塘街道</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官渡社区、象鼻社区、唯一社区、皇仓社区、华新社区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茨岩塘镇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甘露村、树溪村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洗洛镇</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青艾村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兴隆街道</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新城社区、尖岩村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lang w:val="en-US" w:eastAsia="zh-CN"/>
              </w:rPr>
              <w:t>大安乡</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翻身村</w:t>
            </w:r>
          </w:p>
        </w:tc>
      </w:tr>
    </w:tbl>
    <w:p>
      <w:pPr>
        <w:rPr>
          <w:rFonts w:hint="eastAsia"/>
        </w:rPr>
      </w:pPr>
      <w:r>
        <w:rPr>
          <w:rFonts w:hint="eastAsia"/>
        </w:rPr>
        <w:br w:type="page"/>
      </w:r>
    </w:p>
    <w:p>
      <w:pPr>
        <w:pStyle w:val="16"/>
        <w:bidi w:val="0"/>
        <w:ind w:left="0" w:leftChars="0" w:firstLine="0" w:firstLineChars="0"/>
        <w:rPr>
          <w:rFonts w:hint="default"/>
        </w:rPr>
      </w:pPr>
      <w:r>
        <w:rPr>
          <w:rFonts w:hint="default"/>
        </w:rPr>
        <w:t>附件2</w:t>
      </w:r>
    </w:p>
    <w:p>
      <w:pPr>
        <w:rPr>
          <w:rFonts w:hint="eastAsia"/>
        </w:rPr>
      </w:pPr>
    </w:p>
    <w:p>
      <w:pPr>
        <w:pStyle w:val="9"/>
        <w:bidi w:val="0"/>
        <w:rPr>
          <w:rFonts w:hint="eastAsia"/>
        </w:rPr>
      </w:pPr>
      <w:r>
        <w:rPr>
          <w:rFonts w:hint="eastAsia"/>
        </w:rPr>
        <w:t>湖南省“阳光驿站”专职志愿者报名表</w:t>
      </w:r>
    </w:p>
    <w:p>
      <w:pPr>
        <w:rPr>
          <w:rFonts w:hint="eastAsia"/>
        </w:rPr>
      </w:pPr>
    </w:p>
    <w:tbl>
      <w:tblPr>
        <w:tblStyle w:val="7"/>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367"/>
        <w:gridCol w:w="1860"/>
        <w:gridCol w:w="1657"/>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r>
              <w:rPr>
                <w:rFonts w:hint="eastAsia"/>
                <w:sz w:val="24"/>
                <w:szCs w:val="24"/>
                <w:lang w:val="en-US" w:eastAsia="zh-CN"/>
              </w:rPr>
              <w:t>姓名</w:t>
            </w:r>
          </w:p>
        </w:tc>
        <w:tc>
          <w:tcPr>
            <w:tcW w:w="13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p>
        </w:tc>
        <w:tc>
          <w:tcPr>
            <w:tcW w:w="18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r>
              <w:rPr>
                <w:rFonts w:hint="eastAsia"/>
                <w:sz w:val="24"/>
                <w:szCs w:val="24"/>
                <w:lang w:val="en-US" w:eastAsia="zh-CN"/>
              </w:rPr>
              <w:t>性别</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4"/>
                <w:szCs w:val="24"/>
                <w:lang w:val="en-US" w:eastAsia="zh-CN"/>
              </w:rPr>
            </w:pPr>
          </w:p>
        </w:tc>
        <w:tc>
          <w:tcPr>
            <w:tcW w:w="243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4"/>
                <w:szCs w:val="24"/>
                <w:lang w:val="en-US" w:eastAsia="zh-CN"/>
              </w:rPr>
            </w:pPr>
            <w:r>
              <w:rPr>
                <w:rFonts w:hint="eastAsia"/>
                <w:sz w:val="24"/>
                <w:szCs w:val="24"/>
                <w:lang w:val="en-US" w:eastAsia="zh-CN"/>
              </w:rPr>
              <w:t>个人照片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4"/>
                <w:szCs w:val="24"/>
                <w:lang w:val="en-US" w:eastAsia="zh-CN"/>
              </w:rPr>
            </w:pPr>
            <w:r>
              <w:rPr>
                <w:rFonts w:hint="eastAsia"/>
                <w:sz w:val="24"/>
                <w:szCs w:val="24"/>
                <w:lang w:val="en-US" w:eastAsia="zh-CN"/>
              </w:rPr>
              <w:t>年龄</w:t>
            </w:r>
          </w:p>
        </w:tc>
        <w:tc>
          <w:tcPr>
            <w:tcW w:w="13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p>
        </w:tc>
        <w:tc>
          <w:tcPr>
            <w:tcW w:w="18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4"/>
                <w:szCs w:val="24"/>
                <w:lang w:val="en-US" w:eastAsia="zh-CN"/>
              </w:rPr>
            </w:pPr>
            <w:r>
              <w:rPr>
                <w:rFonts w:hint="eastAsia"/>
                <w:sz w:val="24"/>
                <w:szCs w:val="24"/>
                <w:lang w:val="en-US" w:eastAsia="zh-CN"/>
              </w:rPr>
              <w:t>政治面貌</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p>
        </w:tc>
        <w:tc>
          <w:tcPr>
            <w:tcW w:w="243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4"/>
                <w:szCs w:val="24"/>
                <w:lang w:val="en-US" w:eastAsia="zh-CN"/>
              </w:rPr>
            </w:pPr>
            <w:r>
              <w:rPr>
                <w:rFonts w:hint="eastAsia"/>
                <w:sz w:val="24"/>
                <w:szCs w:val="24"/>
                <w:lang w:val="en-US" w:eastAsia="zh-CN"/>
              </w:rPr>
              <w:t>学历</w:t>
            </w:r>
          </w:p>
        </w:tc>
        <w:tc>
          <w:tcPr>
            <w:tcW w:w="13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p>
        </w:tc>
        <w:tc>
          <w:tcPr>
            <w:tcW w:w="18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4"/>
                <w:szCs w:val="24"/>
                <w:lang w:val="en-US" w:eastAsia="zh-CN"/>
              </w:rPr>
            </w:pPr>
            <w:r>
              <w:rPr>
                <w:rFonts w:hint="eastAsia"/>
                <w:sz w:val="24"/>
                <w:szCs w:val="24"/>
                <w:lang w:val="en-US" w:eastAsia="zh-CN"/>
              </w:rPr>
              <w:t>专业（如有）</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p>
        </w:tc>
        <w:tc>
          <w:tcPr>
            <w:tcW w:w="243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r>
              <w:rPr>
                <w:rFonts w:hint="eastAsia"/>
                <w:sz w:val="24"/>
                <w:szCs w:val="24"/>
                <w:lang w:val="en-US" w:eastAsia="zh-CN"/>
              </w:rPr>
              <w:t>身份证号码</w:t>
            </w:r>
          </w:p>
        </w:tc>
        <w:tc>
          <w:tcPr>
            <w:tcW w:w="322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r>
              <w:rPr>
                <w:rFonts w:hint="eastAsia"/>
                <w:sz w:val="24"/>
                <w:szCs w:val="24"/>
                <w:lang w:val="en-US" w:eastAsia="zh-CN"/>
              </w:rPr>
              <w:t>联系方式</w:t>
            </w:r>
          </w:p>
        </w:tc>
        <w:tc>
          <w:tcPr>
            <w:tcW w:w="24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r>
              <w:rPr>
                <w:rFonts w:hint="eastAsia"/>
                <w:sz w:val="24"/>
                <w:szCs w:val="24"/>
                <w:lang w:val="en-US" w:eastAsia="zh-CN"/>
              </w:rPr>
              <w:t>家庭住址</w:t>
            </w:r>
          </w:p>
        </w:tc>
        <w:tc>
          <w:tcPr>
            <w:tcW w:w="322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r>
              <w:rPr>
                <w:rFonts w:hint="eastAsia"/>
                <w:sz w:val="24"/>
                <w:szCs w:val="24"/>
                <w:lang w:val="en-US" w:eastAsia="zh-CN"/>
              </w:rPr>
              <w:t>意向站点</w:t>
            </w:r>
          </w:p>
        </w:tc>
        <w:tc>
          <w:tcPr>
            <w:tcW w:w="24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4"/>
                <w:szCs w:val="24"/>
                <w:lang w:val="en-US" w:eastAsia="zh-CN"/>
              </w:rPr>
            </w:pPr>
            <w:r>
              <w:rPr>
                <w:rFonts w:hint="eastAsia"/>
                <w:sz w:val="24"/>
                <w:szCs w:val="24"/>
                <w:lang w:val="en-US" w:eastAsia="zh-CN"/>
              </w:rPr>
              <w:t>相关资质（如有）</w:t>
            </w:r>
          </w:p>
        </w:tc>
        <w:tc>
          <w:tcPr>
            <w:tcW w:w="322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r>
              <w:rPr>
                <w:rFonts w:hint="eastAsia"/>
                <w:sz w:val="24"/>
                <w:szCs w:val="24"/>
                <w:lang w:val="en-US" w:eastAsia="zh-CN"/>
              </w:rPr>
              <w:t>家里是否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4"/>
                <w:szCs w:val="24"/>
                <w:lang w:val="en-US" w:eastAsia="zh-CN"/>
              </w:rPr>
            </w:pPr>
            <w:r>
              <w:rPr>
                <w:rFonts w:hint="eastAsia"/>
                <w:sz w:val="24"/>
                <w:szCs w:val="24"/>
                <w:lang w:val="en-US" w:eastAsia="zh-CN"/>
              </w:rPr>
              <w:t>有电脑</w:t>
            </w:r>
          </w:p>
        </w:tc>
        <w:tc>
          <w:tcPr>
            <w:tcW w:w="24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r>
              <w:rPr>
                <w:rFonts w:hint="default"/>
                <w:sz w:val="24"/>
                <w:szCs w:val="24"/>
                <w:lang w:val="en-US" w:eastAsia="zh-CN"/>
              </w:rPr>
              <w:sym w:font="Wingdings 2" w:char="00A3"/>
            </w:r>
            <w:r>
              <w:rPr>
                <w:rFonts w:hint="eastAsia"/>
                <w:sz w:val="24"/>
                <w:szCs w:val="24"/>
                <w:lang w:val="en-US" w:eastAsia="zh-CN"/>
              </w:rPr>
              <w:t xml:space="preserve">有 </w:t>
            </w:r>
            <w:r>
              <w:rPr>
                <w:rFonts w:hint="default"/>
                <w:sz w:val="24"/>
                <w:szCs w:val="24"/>
                <w:lang w:val="en-US" w:eastAsia="zh-CN"/>
              </w:rPr>
              <w:sym w:font="Wingdings 2" w:char="00A3"/>
            </w:r>
            <w:r>
              <w:rPr>
                <w:rFonts w:hint="eastAsia"/>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4"/>
                <w:szCs w:val="24"/>
                <w:lang w:val="en-US" w:eastAsia="zh-CN"/>
              </w:rPr>
            </w:pPr>
            <w:r>
              <w:rPr>
                <w:rFonts w:hint="eastAsia"/>
                <w:sz w:val="24"/>
                <w:szCs w:val="24"/>
                <w:lang w:val="en-US" w:eastAsia="zh-CN"/>
              </w:rPr>
              <w:t>技能</w:t>
            </w:r>
          </w:p>
        </w:tc>
        <w:tc>
          <w:tcPr>
            <w:tcW w:w="732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4"/>
                <w:szCs w:val="24"/>
                <w:lang w:val="en-US" w:eastAsia="zh-CN"/>
              </w:rPr>
            </w:pPr>
            <w:r>
              <w:rPr>
                <w:rFonts w:hint="eastAsia"/>
                <w:sz w:val="24"/>
                <w:szCs w:val="24"/>
                <w:lang w:val="en-US" w:eastAsia="zh-CN"/>
              </w:rPr>
              <w:t>电脑操作：</w:t>
            </w:r>
            <w:r>
              <w:rPr>
                <w:rFonts w:hint="default"/>
                <w:sz w:val="24"/>
                <w:szCs w:val="24"/>
                <w:lang w:val="en-US" w:eastAsia="zh-CN"/>
              </w:rPr>
              <w:sym w:font="Wingdings 2" w:char="00A3"/>
            </w:r>
            <w:r>
              <w:rPr>
                <w:rFonts w:hint="eastAsia"/>
                <w:sz w:val="24"/>
                <w:szCs w:val="24"/>
                <w:lang w:val="en-US" w:eastAsia="zh-CN"/>
              </w:rPr>
              <w:t>熟练</w:t>
            </w:r>
            <w:r>
              <w:rPr>
                <w:rFonts w:hint="default"/>
                <w:sz w:val="24"/>
                <w:szCs w:val="24"/>
                <w:lang w:eastAsia="zh-CN"/>
              </w:rPr>
              <w:t xml:space="preserve"> </w:t>
            </w:r>
            <w:r>
              <w:rPr>
                <w:rFonts w:hint="eastAsia"/>
                <w:sz w:val="24"/>
                <w:szCs w:val="24"/>
                <w:lang w:val="en-US" w:eastAsia="zh-CN"/>
              </w:rPr>
              <w:t xml:space="preserve"> </w:t>
            </w:r>
            <w:r>
              <w:rPr>
                <w:rFonts w:hint="default"/>
                <w:sz w:val="24"/>
                <w:szCs w:val="24"/>
                <w:lang w:val="en-US" w:eastAsia="zh-CN"/>
              </w:rPr>
              <w:sym w:font="Wingdings 2" w:char="00A3"/>
            </w:r>
            <w:r>
              <w:rPr>
                <w:rFonts w:hint="eastAsia"/>
                <w:sz w:val="24"/>
                <w:szCs w:val="24"/>
                <w:lang w:val="en-US" w:eastAsia="zh-CN"/>
              </w:rPr>
              <w:t>一般</w:t>
            </w:r>
            <w:r>
              <w:rPr>
                <w:rFonts w:hint="default"/>
                <w:sz w:val="24"/>
                <w:szCs w:val="24"/>
                <w:lang w:eastAsia="zh-CN"/>
              </w:rPr>
              <w:t xml:space="preserve"> </w:t>
            </w:r>
            <w:r>
              <w:rPr>
                <w:rFonts w:hint="eastAsia"/>
                <w:sz w:val="24"/>
                <w:szCs w:val="24"/>
                <w:lang w:val="en-US" w:eastAsia="zh-CN"/>
              </w:rPr>
              <w:t xml:space="preserve"> </w:t>
            </w:r>
            <w:r>
              <w:rPr>
                <w:rFonts w:hint="default"/>
                <w:sz w:val="24"/>
                <w:szCs w:val="24"/>
                <w:lang w:val="en-US" w:eastAsia="zh-CN"/>
              </w:rPr>
              <w:sym w:font="Wingdings 2" w:char="00A3"/>
            </w:r>
            <w:r>
              <w:rPr>
                <w:rFonts w:hint="eastAsia"/>
                <w:sz w:val="24"/>
                <w:szCs w:val="24"/>
                <w:lang w:val="en-US" w:eastAsia="zh-CN"/>
              </w:rPr>
              <w:t>不会</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eastAsia="zh-CN"/>
              </w:rPr>
            </w:pPr>
            <w:r>
              <w:rPr>
                <w:rFonts w:hint="eastAsia"/>
                <w:sz w:val="24"/>
                <w:szCs w:val="24"/>
                <w:lang w:val="en-US" w:eastAsia="zh-CN"/>
              </w:rPr>
              <w:t>出行工具：</w:t>
            </w:r>
            <w:r>
              <w:rPr>
                <w:rFonts w:hint="default"/>
                <w:sz w:val="24"/>
                <w:szCs w:val="24"/>
                <w:lang w:val="en-US" w:eastAsia="zh-CN"/>
              </w:rPr>
              <w:sym w:font="Wingdings 2" w:char="00A3"/>
            </w:r>
            <w:r>
              <w:rPr>
                <w:rFonts w:hint="eastAsia"/>
                <w:sz w:val="24"/>
                <w:szCs w:val="24"/>
                <w:lang w:val="en-US" w:eastAsia="zh-CN"/>
              </w:rPr>
              <w:t>摩托车</w:t>
            </w:r>
            <w:r>
              <w:rPr>
                <w:rFonts w:hint="default"/>
                <w:sz w:val="24"/>
                <w:szCs w:val="24"/>
                <w:lang w:eastAsia="zh-CN"/>
              </w:rPr>
              <w:t xml:space="preserve"> </w:t>
            </w:r>
            <w:r>
              <w:rPr>
                <w:rFonts w:hint="eastAsia"/>
                <w:sz w:val="24"/>
                <w:szCs w:val="24"/>
                <w:lang w:val="en-US" w:eastAsia="zh-CN"/>
              </w:rPr>
              <w:t xml:space="preserve"> </w:t>
            </w:r>
            <w:r>
              <w:rPr>
                <w:rFonts w:hint="default"/>
                <w:sz w:val="24"/>
                <w:szCs w:val="24"/>
                <w:lang w:val="en-US" w:eastAsia="zh-CN"/>
              </w:rPr>
              <w:sym w:font="Wingdings 2" w:char="00A3"/>
            </w:r>
            <w:r>
              <w:rPr>
                <w:rFonts w:hint="eastAsia"/>
                <w:sz w:val="24"/>
                <w:szCs w:val="24"/>
                <w:lang w:val="en-US" w:eastAsia="zh-CN"/>
              </w:rPr>
              <w:t>电动车</w:t>
            </w:r>
            <w:r>
              <w:rPr>
                <w:rFonts w:hint="default"/>
                <w:sz w:val="24"/>
                <w:szCs w:val="24"/>
                <w:lang w:eastAsia="zh-CN"/>
              </w:rPr>
              <w:t xml:space="preserve"> </w:t>
            </w:r>
            <w:r>
              <w:rPr>
                <w:rFonts w:hint="eastAsia"/>
                <w:sz w:val="24"/>
                <w:szCs w:val="24"/>
                <w:lang w:val="en-US" w:eastAsia="zh-CN"/>
              </w:rPr>
              <w:t xml:space="preserve"> </w:t>
            </w:r>
            <w:r>
              <w:rPr>
                <w:rFonts w:hint="default"/>
                <w:sz w:val="24"/>
                <w:szCs w:val="24"/>
                <w:lang w:val="en-US" w:eastAsia="zh-CN"/>
              </w:rPr>
              <w:sym w:font="Wingdings 2" w:char="00A3"/>
            </w:r>
            <w:r>
              <w:rPr>
                <w:rFonts w:hint="eastAsia"/>
                <w:sz w:val="24"/>
                <w:szCs w:val="24"/>
                <w:lang w:val="en-US" w:eastAsia="zh-CN"/>
              </w:rPr>
              <w:t>自行车</w:t>
            </w:r>
            <w:r>
              <w:rPr>
                <w:rFonts w:hint="default"/>
                <w:sz w:val="24"/>
                <w:szCs w:val="24"/>
                <w:lang w:eastAsia="zh-CN"/>
              </w:rPr>
              <w:t xml:space="preserve"> </w:t>
            </w:r>
            <w:r>
              <w:rPr>
                <w:rFonts w:hint="eastAsia"/>
                <w:sz w:val="24"/>
                <w:szCs w:val="24"/>
                <w:lang w:val="en-US" w:eastAsia="zh-CN"/>
              </w:rPr>
              <w:t xml:space="preserve"> </w:t>
            </w:r>
            <w:r>
              <w:rPr>
                <w:rFonts w:hint="default"/>
                <w:sz w:val="24"/>
                <w:szCs w:val="24"/>
                <w:lang w:val="en-US" w:eastAsia="zh-CN"/>
              </w:rPr>
              <w:sym w:font="Wingdings 2" w:char="00A3"/>
            </w:r>
            <w:r>
              <w:rPr>
                <w:rFonts w:hint="eastAsia"/>
                <w:sz w:val="24"/>
                <w:szCs w:val="24"/>
                <w:lang w:val="en-US" w:eastAsia="zh-CN"/>
              </w:rPr>
              <w:t>无</w:t>
            </w:r>
            <w:r>
              <w:rPr>
                <w:rFonts w:hint="default"/>
                <w:sz w:val="24"/>
                <w:szCs w:val="24"/>
                <w:lang w:eastAsia="zh-CN"/>
              </w:rPr>
              <w:t xml:space="preserve"> </w:t>
            </w:r>
            <w:r>
              <w:rPr>
                <w:rFonts w:hint="eastAsia"/>
                <w:sz w:val="24"/>
                <w:szCs w:val="24"/>
                <w:lang w:val="en-US" w:eastAsia="zh-CN"/>
              </w:rPr>
              <w:t xml:space="preserve"> </w:t>
            </w:r>
            <w:r>
              <w:rPr>
                <w:rFonts w:hint="default"/>
                <w:sz w:val="24"/>
                <w:szCs w:val="24"/>
                <w:lang w:val="en-US" w:eastAsia="zh-CN"/>
              </w:rPr>
              <w:sym w:font="Wingdings 2" w:char="00A3"/>
            </w:r>
            <w:r>
              <w:rPr>
                <w:rFonts w:hint="eastAsia"/>
                <w:sz w:val="24"/>
                <w:szCs w:val="24"/>
                <w:lang w:val="en-US" w:eastAsia="zh-CN"/>
              </w:rPr>
              <w:t>其他</w:t>
            </w:r>
            <w:r>
              <w:rPr>
                <w:rFonts w:hint="default"/>
                <w:sz w:val="24"/>
                <w:szCs w:val="24"/>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4"/>
                <w:szCs w:val="24"/>
                <w:lang w:val="en-US" w:eastAsia="zh-CN"/>
              </w:rPr>
            </w:pPr>
            <w:r>
              <w:rPr>
                <w:rFonts w:hint="eastAsia"/>
                <w:sz w:val="24"/>
                <w:szCs w:val="24"/>
                <w:lang w:val="en-US" w:eastAsia="zh-CN"/>
              </w:rPr>
              <w:t>语言掌握：</w:t>
            </w:r>
            <w:r>
              <w:rPr>
                <w:rFonts w:hint="default"/>
                <w:sz w:val="24"/>
                <w:szCs w:val="24"/>
                <w:lang w:val="en-US" w:eastAsia="zh-CN"/>
              </w:rPr>
              <w:sym w:font="Wingdings 2" w:char="00A3"/>
            </w:r>
            <w:r>
              <w:rPr>
                <w:rFonts w:hint="eastAsia"/>
                <w:sz w:val="24"/>
                <w:szCs w:val="24"/>
                <w:lang w:val="en-US" w:eastAsia="zh-CN"/>
              </w:rPr>
              <w:t xml:space="preserve">本地方言  </w:t>
            </w:r>
            <w:r>
              <w:rPr>
                <w:rFonts w:hint="default"/>
                <w:sz w:val="24"/>
                <w:szCs w:val="24"/>
                <w:lang w:val="en-US" w:eastAsia="zh-CN"/>
              </w:rPr>
              <w:sym w:font="Wingdings 2" w:char="00A3"/>
            </w:r>
            <w:r>
              <w:rPr>
                <w:rFonts w:hint="eastAsia"/>
                <w:sz w:val="24"/>
                <w:szCs w:val="24"/>
                <w:lang w:val="en-US" w:eastAsia="zh-CN"/>
              </w:rPr>
              <w:t xml:space="preserve">普通话  </w:t>
            </w:r>
            <w:r>
              <w:rPr>
                <w:rFonts w:hint="default"/>
                <w:sz w:val="24"/>
                <w:szCs w:val="24"/>
                <w:lang w:val="en-US" w:eastAsia="zh-CN"/>
              </w:rPr>
              <w:sym w:font="Wingdings 2" w:char="00A3"/>
            </w:r>
            <w:r>
              <w:rPr>
                <w:rFonts w:hint="eastAsia"/>
                <w:sz w:val="24"/>
                <w:szCs w:val="24"/>
                <w:lang w:val="en-US" w:eastAsia="zh-CN"/>
              </w:rPr>
              <w:t>其他</w:t>
            </w:r>
            <w:r>
              <w:rPr>
                <w:rFonts w:hint="default"/>
                <w:sz w:val="24"/>
                <w:szCs w:val="24"/>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4"/>
                <w:szCs w:val="24"/>
                <w:lang w:val="en-US" w:eastAsia="zh-CN"/>
              </w:rPr>
            </w:pPr>
            <w:r>
              <w:rPr>
                <w:rFonts w:hint="eastAsia"/>
                <w:sz w:val="24"/>
                <w:szCs w:val="24"/>
                <w:lang w:val="en-US" w:eastAsia="zh-CN"/>
              </w:rPr>
              <w:t>个人特长：</w:t>
            </w:r>
            <w:r>
              <w:rPr>
                <w:rFonts w:hint="default"/>
                <w:sz w:val="24"/>
                <w:szCs w:val="24"/>
                <w:lang w:val="en-US" w:eastAsia="zh-CN"/>
              </w:rPr>
              <w:sym w:font="Wingdings 2" w:char="00A3"/>
            </w:r>
            <w:r>
              <w:rPr>
                <w:rFonts w:hint="eastAsia"/>
                <w:sz w:val="24"/>
                <w:szCs w:val="24"/>
                <w:lang w:val="en-US" w:eastAsia="zh-CN"/>
              </w:rPr>
              <w:t xml:space="preserve">手工  </w:t>
            </w:r>
            <w:r>
              <w:rPr>
                <w:rFonts w:hint="default"/>
                <w:sz w:val="24"/>
                <w:szCs w:val="24"/>
                <w:lang w:val="en-US" w:eastAsia="zh-CN"/>
              </w:rPr>
              <w:sym w:font="Wingdings 2" w:char="00A3"/>
            </w:r>
            <w:r>
              <w:rPr>
                <w:rFonts w:hint="eastAsia"/>
                <w:sz w:val="24"/>
                <w:szCs w:val="24"/>
                <w:lang w:val="en-US" w:eastAsia="zh-CN"/>
              </w:rPr>
              <w:t>唱歌</w:t>
            </w:r>
            <w:r>
              <w:rPr>
                <w:rFonts w:hint="default"/>
                <w:sz w:val="24"/>
                <w:szCs w:val="24"/>
                <w:lang w:eastAsia="zh-CN"/>
              </w:rPr>
              <w:t xml:space="preserve"> </w:t>
            </w:r>
            <w:r>
              <w:rPr>
                <w:rFonts w:hint="eastAsia"/>
                <w:sz w:val="24"/>
                <w:szCs w:val="24"/>
                <w:lang w:val="en-US" w:eastAsia="zh-CN"/>
              </w:rPr>
              <w:t xml:space="preserve"> </w:t>
            </w:r>
            <w:r>
              <w:rPr>
                <w:rFonts w:hint="default"/>
                <w:sz w:val="24"/>
                <w:szCs w:val="24"/>
                <w:lang w:val="en-US" w:eastAsia="zh-CN"/>
              </w:rPr>
              <w:sym w:font="Wingdings 2" w:char="00A3"/>
            </w:r>
            <w:r>
              <w:rPr>
                <w:rFonts w:hint="eastAsia"/>
                <w:sz w:val="24"/>
                <w:szCs w:val="24"/>
                <w:lang w:val="en-US" w:eastAsia="zh-CN"/>
              </w:rPr>
              <w:t xml:space="preserve">绘画 </w:t>
            </w:r>
            <w:r>
              <w:rPr>
                <w:rFonts w:hint="default"/>
                <w:sz w:val="24"/>
                <w:szCs w:val="24"/>
                <w:lang w:eastAsia="zh-CN"/>
              </w:rPr>
              <w:t xml:space="preserve"> </w:t>
            </w:r>
            <w:r>
              <w:rPr>
                <w:rFonts w:hint="default"/>
                <w:sz w:val="24"/>
                <w:szCs w:val="24"/>
                <w:lang w:val="en-US" w:eastAsia="zh-CN"/>
              </w:rPr>
              <w:sym w:font="Wingdings 2" w:char="00A3"/>
            </w:r>
            <w:r>
              <w:rPr>
                <w:rFonts w:hint="eastAsia"/>
                <w:sz w:val="24"/>
                <w:szCs w:val="24"/>
                <w:lang w:val="en-US" w:eastAsia="zh-CN"/>
              </w:rPr>
              <w:t xml:space="preserve">跳舞  </w:t>
            </w:r>
            <w:r>
              <w:rPr>
                <w:rFonts w:hint="default"/>
                <w:sz w:val="24"/>
                <w:szCs w:val="24"/>
                <w:lang w:val="en-US" w:eastAsia="zh-CN"/>
              </w:rPr>
              <w:sym w:font="Wingdings 2" w:char="00A3"/>
            </w:r>
            <w:r>
              <w:rPr>
                <w:rFonts w:hint="eastAsia"/>
                <w:sz w:val="24"/>
                <w:szCs w:val="24"/>
                <w:lang w:val="en-US" w:eastAsia="zh-CN"/>
              </w:rPr>
              <w:t xml:space="preserve">乐器  </w:t>
            </w:r>
            <w:r>
              <w:rPr>
                <w:rFonts w:hint="default"/>
                <w:sz w:val="24"/>
                <w:szCs w:val="24"/>
                <w:lang w:val="en-US" w:eastAsia="zh-CN"/>
              </w:rPr>
              <w:sym w:font="Wingdings 2" w:char="00A3"/>
            </w:r>
            <w:r>
              <w:rPr>
                <w:rFonts w:hint="eastAsia"/>
                <w:sz w:val="24"/>
                <w:szCs w:val="24"/>
                <w:lang w:val="en-US" w:eastAsia="zh-CN"/>
              </w:rPr>
              <w:t>拍摄</w:t>
            </w:r>
          </w:p>
          <w:p>
            <w:pPr>
              <w:keepNext w:val="0"/>
              <w:keepLines w:val="0"/>
              <w:pageBreakBefore w:val="0"/>
              <w:widowControl w:val="0"/>
              <w:kinsoku/>
              <w:wordWrap/>
              <w:overflowPunct/>
              <w:topLinePunct w:val="0"/>
              <w:autoSpaceDE/>
              <w:autoSpaceDN/>
              <w:bidi w:val="0"/>
              <w:adjustRightInd/>
              <w:snapToGrid/>
              <w:spacing w:line="320" w:lineRule="exact"/>
              <w:ind w:firstLine="1200" w:firstLineChars="500"/>
              <w:jc w:val="both"/>
              <w:textAlignment w:val="auto"/>
              <w:rPr>
                <w:rFonts w:hint="eastAsia"/>
                <w:sz w:val="24"/>
                <w:szCs w:val="24"/>
                <w:lang w:val="en-US" w:eastAsia="zh-CN"/>
              </w:rPr>
            </w:pPr>
            <w:r>
              <w:rPr>
                <w:rFonts w:hint="default"/>
                <w:sz w:val="24"/>
                <w:szCs w:val="24"/>
                <w:lang w:val="en-US" w:eastAsia="zh-CN"/>
              </w:rPr>
              <w:sym w:font="Wingdings 2" w:char="00A3"/>
            </w:r>
            <w:r>
              <w:rPr>
                <w:rFonts w:hint="eastAsia"/>
                <w:sz w:val="24"/>
                <w:szCs w:val="24"/>
                <w:lang w:val="en-US" w:eastAsia="zh-CN"/>
              </w:rPr>
              <w:t>剪辑</w:t>
            </w:r>
            <w:r>
              <w:rPr>
                <w:rFonts w:hint="default"/>
                <w:sz w:val="24"/>
                <w:szCs w:val="24"/>
                <w:lang w:eastAsia="zh-CN"/>
              </w:rPr>
              <w:t xml:space="preserve">  </w:t>
            </w:r>
            <w:r>
              <w:rPr>
                <w:rFonts w:hint="default"/>
                <w:sz w:val="24"/>
                <w:szCs w:val="24"/>
                <w:lang w:val="en-US" w:eastAsia="zh-CN"/>
              </w:rPr>
              <w:sym w:font="Wingdings 2" w:char="00A3"/>
            </w:r>
            <w:r>
              <w:rPr>
                <w:rFonts w:hint="eastAsia"/>
                <w:sz w:val="24"/>
                <w:szCs w:val="24"/>
                <w:lang w:val="en-US" w:eastAsia="zh-CN"/>
              </w:rPr>
              <w:t>无</w:t>
            </w:r>
            <w:r>
              <w:rPr>
                <w:rFonts w:hint="default"/>
                <w:sz w:val="24"/>
                <w:szCs w:val="24"/>
                <w:lang w:eastAsia="zh-CN"/>
              </w:rPr>
              <w:t xml:space="preserve"> </w:t>
            </w:r>
            <w:r>
              <w:rPr>
                <w:rFonts w:hint="eastAsia"/>
                <w:sz w:val="24"/>
                <w:szCs w:val="24"/>
                <w:lang w:val="en-US" w:eastAsia="zh-CN"/>
              </w:rPr>
              <w:t xml:space="preserve"> </w:t>
            </w:r>
            <w:r>
              <w:rPr>
                <w:rFonts w:hint="default"/>
                <w:sz w:val="24"/>
                <w:szCs w:val="24"/>
                <w:lang w:val="en-US" w:eastAsia="zh-CN"/>
              </w:rPr>
              <w:sym w:font="Wingdings 2" w:char="00A3"/>
            </w:r>
            <w:r>
              <w:rPr>
                <w:rFonts w:hint="eastAsia"/>
                <w:sz w:val="24"/>
                <w:szCs w:val="24"/>
                <w:lang w:val="en-US" w:eastAsia="zh-CN"/>
              </w:rPr>
              <w:t>其他</w:t>
            </w:r>
            <w:r>
              <w:rPr>
                <w:rFonts w:hint="default"/>
                <w:sz w:val="24"/>
                <w:szCs w:val="24"/>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文书撰写：</w:t>
            </w:r>
            <w:r>
              <w:rPr>
                <w:rFonts w:hint="default"/>
                <w:sz w:val="24"/>
                <w:szCs w:val="24"/>
                <w:lang w:val="en-US" w:eastAsia="zh-CN"/>
              </w:rPr>
              <w:sym w:font="Wingdings 2" w:char="00A3"/>
            </w:r>
            <w:r>
              <w:rPr>
                <w:rFonts w:hint="eastAsia"/>
                <w:sz w:val="24"/>
                <w:szCs w:val="24"/>
                <w:lang w:val="en-US" w:eastAsia="zh-CN"/>
              </w:rPr>
              <w:t>优秀</w:t>
            </w:r>
            <w:r>
              <w:rPr>
                <w:rFonts w:hint="default"/>
                <w:sz w:val="24"/>
                <w:szCs w:val="24"/>
                <w:lang w:eastAsia="zh-CN"/>
              </w:rPr>
              <w:t xml:space="preserve"> </w:t>
            </w:r>
            <w:r>
              <w:rPr>
                <w:rFonts w:hint="eastAsia"/>
                <w:sz w:val="24"/>
                <w:szCs w:val="24"/>
                <w:lang w:val="en-US" w:eastAsia="zh-CN"/>
              </w:rPr>
              <w:t xml:space="preserve"> </w:t>
            </w:r>
            <w:r>
              <w:rPr>
                <w:rFonts w:hint="default"/>
                <w:sz w:val="24"/>
                <w:szCs w:val="24"/>
                <w:lang w:val="en-US" w:eastAsia="zh-CN"/>
              </w:rPr>
              <w:sym w:font="Wingdings 2" w:char="00A3"/>
            </w:r>
            <w:r>
              <w:rPr>
                <w:rFonts w:hint="eastAsia"/>
                <w:sz w:val="24"/>
                <w:szCs w:val="24"/>
                <w:lang w:val="en-US" w:eastAsia="zh-CN"/>
              </w:rPr>
              <w:t>良好</w:t>
            </w:r>
            <w:r>
              <w:rPr>
                <w:rFonts w:hint="default"/>
                <w:sz w:val="24"/>
                <w:szCs w:val="24"/>
                <w:lang w:eastAsia="zh-CN"/>
              </w:rPr>
              <w:t xml:space="preserve"> </w:t>
            </w:r>
            <w:r>
              <w:rPr>
                <w:rFonts w:hint="eastAsia"/>
                <w:sz w:val="24"/>
                <w:szCs w:val="24"/>
                <w:lang w:val="en-US" w:eastAsia="zh-CN"/>
              </w:rPr>
              <w:t xml:space="preserve"> </w:t>
            </w:r>
            <w:r>
              <w:rPr>
                <w:rFonts w:hint="default"/>
                <w:sz w:val="24"/>
                <w:szCs w:val="24"/>
                <w:lang w:val="en-US" w:eastAsia="zh-CN"/>
              </w:rPr>
              <w:sym w:font="Wingdings 2" w:char="00A3"/>
            </w:r>
            <w:r>
              <w:rPr>
                <w:rFonts w:hint="eastAsia"/>
                <w:sz w:val="24"/>
                <w:szCs w:val="24"/>
                <w:lang w:val="en-US" w:eastAsia="zh-CN"/>
              </w:rPr>
              <w:t>一般</w:t>
            </w:r>
            <w:r>
              <w:rPr>
                <w:rFonts w:hint="default"/>
                <w:sz w:val="24"/>
                <w:szCs w:val="24"/>
                <w:lang w:eastAsia="zh-CN"/>
              </w:rPr>
              <w:t xml:space="preserve"> </w:t>
            </w:r>
            <w:r>
              <w:rPr>
                <w:rFonts w:hint="eastAsia"/>
                <w:sz w:val="24"/>
                <w:szCs w:val="24"/>
                <w:lang w:val="en-US" w:eastAsia="zh-CN"/>
              </w:rPr>
              <w:t xml:space="preserve"> </w:t>
            </w:r>
            <w:r>
              <w:rPr>
                <w:rFonts w:hint="default"/>
                <w:sz w:val="24"/>
                <w:szCs w:val="24"/>
                <w:lang w:val="en-US" w:eastAsia="zh-CN"/>
              </w:rPr>
              <w:sym w:font="Wingdings 2" w:char="00A3"/>
            </w:r>
            <w:r>
              <w:rPr>
                <w:rFonts w:hint="eastAsia"/>
                <w:sz w:val="24"/>
                <w:szCs w:val="24"/>
                <w:lang w:val="en-US" w:eastAsia="zh-CN"/>
              </w:rPr>
              <w:t>不会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r>
              <w:rPr>
                <w:rFonts w:hint="eastAsia"/>
                <w:sz w:val="24"/>
                <w:szCs w:val="24"/>
                <w:lang w:val="en-US" w:eastAsia="zh-CN"/>
              </w:rPr>
              <w:t>学习经历</w:t>
            </w:r>
          </w:p>
        </w:tc>
        <w:tc>
          <w:tcPr>
            <w:tcW w:w="732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4"/>
                <w:szCs w:val="24"/>
                <w:lang w:val="en-US" w:eastAsia="zh-CN"/>
              </w:rPr>
            </w:pPr>
            <w:r>
              <w:rPr>
                <w:rFonts w:hint="eastAsia"/>
                <w:sz w:val="24"/>
                <w:szCs w:val="24"/>
                <w:lang w:val="en-US" w:eastAsia="zh-CN"/>
              </w:rPr>
              <w:t>例如：xx年到xx年就读xx学校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4"/>
                <w:szCs w:val="24"/>
                <w:lang w:val="en-US" w:eastAsia="zh-CN"/>
              </w:rPr>
            </w:pPr>
            <w:r>
              <w:rPr>
                <w:rFonts w:hint="eastAsia"/>
                <w:sz w:val="24"/>
                <w:szCs w:val="24"/>
                <w:lang w:val="en-US" w:eastAsia="zh-CN"/>
              </w:rPr>
              <w:t>工作经历</w:t>
            </w:r>
          </w:p>
        </w:tc>
        <w:tc>
          <w:tcPr>
            <w:tcW w:w="732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4"/>
                <w:szCs w:val="24"/>
                <w:lang w:val="en-US" w:eastAsia="zh-CN"/>
              </w:rPr>
            </w:pPr>
            <w:r>
              <w:rPr>
                <w:rFonts w:hint="eastAsia"/>
                <w:sz w:val="24"/>
                <w:szCs w:val="24"/>
                <w:lang w:val="en-US" w:eastAsia="zh-CN"/>
              </w:rPr>
              <w:t>例如：xx年x月到xx年x月就职xx单位，请重点描述与儿童有关工作经历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r>
              <w:rPr>
                <w:rFonts w:hint="eastAsia"/>
                <w:sz w:val="24"/>
                <w:szCs w:val="24"/>
                <w:lang w:val="en-US" w:eastAsia="zh-CN"/>
              </w:rPr>
              <w:t>岗位认识</w:t>
            </w:r>
          </w:p>
        </w:tc>
        <w:tc>
          <w:tcPr>
            <w:tcW w:w="732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4"/>
                <w:szCs w:val="24"/>
                <w:lang w:val="en-US" w:eastAsia="zh-CN"/>
              </w:rPr>
            </w:pPr>
            <w:r>
              <w:rPr>
                <w:rFonts w:hint="eastAsia"/>
                <w:sz w:val="24"/>
                <w:szCs w:val="24"/>
                <w:lang w:val="en-US" w:eastAsia="zh-CN"/>
              </w:rPr>
              <w:t>用2</w:t>
            </w:r>
            <w:r>
              <w:rPr>
                <w:rFonts w:hint="eastAsia" w:ascii="方正仿宋_GBK" w:hAnsi="方正仿宋_GBK" w:eastAsia="方正仿宋_GBK" w:cs="方正仿宋_GBK"/>
                <w:sz w:val="24"/>
                <w:szCs w:val="24"/>
                <w:lang w:eastAsia="zh-CN"/>
              </w:rPr>
              <w:t>—</w:t>
            </w:r>
            <w:r>
              <w:rPr>
                <w:rFonts w:hint="eastAsia"/>
                <w:sz w:val="24"/>
                <w:szCs w:val="24"/>
                <w:lang w:val="en-US" w:eastAsia="zh-CN"/>
              </w:rPr>
              <w:t>5句话描述您对该岗位的理解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z w:val="24"/>
                <w:szCs w:val="24"/>
                <w:lang w:val="en-US" w:eastAsia="zh-CN"/>
              </w:rPr>
            </w:pPr>
            <w:r>
              <w:rPr>
                <w:rFonts w:hint="eastAsia"/>
                <w:sz w:val="24"/>
                <w:szCs w:val="24"/>
                <w:lang w:val="en-US" w:eastAsia="zh-CN"/>
              </w:rPr>
              <w:t>工作状态</w:t>
            </w:r>
          </w:p>
        </w:tc>
        <w:tc>
          <w:tcPr>
            <w:tcW w:w="732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4"/>
                <w:szCs w:val="24"/>
                <w:lang w:val="en-US" w:eastAsia="zh-CN"/>
              </w:rPr>
            </w:pPr>
            <w:r>
              <w:rPr>
                <w:rFonts w:hint="default"/>
                <w:sz w:val="24"/>
                <w:szCs w:val="24"/>
                <w:lang w:val="en-US" w:eastAsia="zh-CN"/>
              </w:rPr>
              <w:sym w:font="Wingdings 2" w:char="00A3"/>
            </w:r>
            <w:r>
              <w:rPr>
                <w:rFonts w:hint="eastAsia"/>
                <w:sz w:val="24"/>
                <w:szCs w:val="24"/>
                <w:lang w:val="en-US" w:eastAsia="zh-CN"/>
              </w:rPr>
              <w:t>在职</w:t>
            </w:r>
            <w:r>
              <w:rPr>
                <w:rFonts w:hint="eastAsia"/>
                <w:sz w:val="24"/>
                <w:szCs w:val="24"/>
                <w:u w:val="single"/>
                <w:lang w:val="en-US" w:eastAsia="zh-CN"/>
              </w:rPr>
              <w:t xml:space="preserve">               </w:t>
            </w:r>
            <w:r>
              <w:rPr>
                <w:rFonts w:hint="eastAsia"/>
                <w:sz w:val="24"/>
                <w:szCs w:val="24"/>
                <w:lang w:val="en-US" w:eastAsia="zh-CN"/>
              </w:rPr>
              <w:t>（备注：工作单位）</w:t>
            </w:r>
            <w:r>
              <w:rPr>
                <w:rFonts w:hint="default"/>
                <w:sz w:val="24"/>
                <w:szCs w:val="24"/>
                <w:lang w:eastAsia="zh-CN"/>
              </w:rPr>
              <w:t xml:space="preserve"> </w:t>
            </w:r>
            <w:r>
              <w:rPr>
                <w:rFonts w:hint="eastAsia"/>
                <w:sz w:val="24"/>
                <w:szCs w:val="24"/>
                <w:lang w:val="en-US" w:eastAsia="zh-CN"/>
              </w:rPr>
              <w:t xml:space="preserve"> </w:t>
            </w:r>
            <w:r>
              <w:rPr>
                <w:rFonts w:hint="default"/>
                <w:sz w:val="24"/>
                <w:szCs w:val="24"/>
                <w:lang w:val="en-US" w:eastAsia="zh-CN"/>
              </w:rPr>
              <w:sym w:font="Wingdings 2" w:char="00A3"/>
            </w:r>
            <w:r>
              <w:rPr>
                <w:rFonts w:hint="eastAsia"/>
                <w:sz w:val="24"/>
                <w:szCs w:val="24"/>
                <w:lang w:val="en-US" w:eastAsia="zh-CN"/>
              </w:rPr>
              <w:t xml:space="preserve">待业 </w:t>
            </w:r>
            <w:r>
              <w:rPr>
                <w:rFonts w:hint="default"/>
                <w:sz w:val="24"/>
                <w:szCs w:val="24"/>
                <w:lang w:eastAsia="zh-CN"/>
              </w:rPr>
              <w:t xml:space="preserve"> </w:t>
            </w:r>
            <w:r>
              <w:rPr>
                <w:rFonts w:hint="default"/>
                <w:sz w:val="24"/>
                <w:szCs w:val="24"/>
                <w:lang w:val="en-US" w:eastAsia="zh-CN"/>
              </w:rPr>
              <w:sym w:font="Wingdings 2" w:char="00A3"/>
            </w:r>
            <w:r>
              <w:rPr>
                <w:rFonts w:hint="eastAsia"/>
                <w:sz w:val="24"/>
                <w:szCs w:val="24"/>
                <w:lang w:val="en-US" w:eastAsia="zh-CN"/>
              </w:rPr>
              <w:t>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r>
              <w:rPr>
                <w:rFonts w:hint="eastAsia"/>
                <w:sz w:val="24"/>
                <w:szCs w:val="24"/>
                <w:lang w:val="en-US" w:eastAsia="zh-CN"/>
              </w:rPr>
              <w:t>个人期待</w:t>
            </w:r>
          </w:p>
        </w:tc>
        <w:tc>
          <w:tcPr>
            <w:tcW w:w="732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lang w:val="en-US" w:eastAsia="zh-CN"/>
              </w:rPr>
            </w:pPr>
          </w:p>
        </w:tc>
      </w:tr>
    </w:tbl>
    <w:p>
      <w:pPr>
        <w:rPr>
          <w:rFonts w:hint="eastAsia"/>
        </w:rPr>
      </w:pPr>
      <w:r>
        <w:rPr>
          <w:rFonts w:hint="eastAsia"/>
        </w:rPr>
        <w:br w:type="page"/>
      </w:r>
    </w:p>
    <w:p>
      <w:pPr>
        <w:pStyle w:val="16"/>
        <w:bidi w:val="0"/>
        <w:ind w:left="0" w:leftChars="0" w:firstLine="0" w:firstLineChars="0"/>
        <w:rPr>
          <w:rFonts w:hint="eastAsia"/>
        </w:rPr>
      </w:pPr>
      <w:r>
        <w:rPr>
          <w:rFonts w:hint="eastAsia"/>
        </w:rPr>
        <w:t>附件3</w:t>
      </w:r>
    </w:p>
    <w:p>
      <w:pPr>
        <w:pStyle w:val="4"/>
        <w:rPr>
          <w:rFonts w:hint="eastAsia"/>
        </w:rPr>
      </w:pPr>
    </w:p>
    <w:p>
      <w:pPr>
        <w:bidi w:val="0"/>
        <w:spacing w:line="240" w:lineRule="auto"/>
        <w:jc w:val="center"/>
        <w:rPr>
          <w:rFonts w:hint="eastAsia"/>
        </w:rPr>
      </w:pPr>
      <w:r>
        <w:rPr>
          <w:rFonts w:hint="default"/>
          <w:lang w:val="en-US" w:eastAsia="zh-CN"/>
        </w:rPr>
        <w:drawing>
          <wp:inline distT="0" distB="0" distL="114300" distR="114300">
            <wp:extent cx="3516630" cy="5757545"/>
            <wp:effectExtent l="0" t="0" r="7620" b="14605"/>
            <wp:docPr id="1" name="图片 1" descr="微信图片_20251009174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009174408"/>
                    <pic:cNvPicPr>
                      <a:picLocks noChangeAspect="1"/>
                    </pic:cNvPicPr>
                  </pic:nvPicPr>
                  <pic:blipFill>
                    <a:blip r:embed="rId7"/>
                    <a:stretch>
                      <a:fillRect/>
                    </a:stretch>
                  </pic:blipFill>
                  <pic:spPr>
                    <a:xfrm>
                      <a:off x="0" y="0"/>
                      <a:ext cx="3516630" cy="5757545"/>
                    </a:xfrm>
                    <a:prstGeom prst="rect">
                      <a:avLst/>
                    </a:prstGeom>
                  </pic:spPr>
                </pic:pic>
              </a:graphicData>
            </a:graphic>
          </wp:inline>
        </w:drawing>
      </w:r>
    </w:p>
    <w:sectPr>
      <w:footerReference r:id="rId5" w:type="default"/>
      <w:pgSz w:w="11906" w:h="16838"/>
      <w:pgMar w:top="2098" w:right="1531" w:bottom="1984" w:left="1531" w:header="851" w:footer="1531"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rPr>
                          </w:pPr>
                          <w:r>
                            <w:t>—</w:t>
                          </w:r>
                          <w:r>
                            <w:rPr>
                              <w:rFonts w:hint="default"/>
                            </w:rPr>
                            <w:t xml:space="preserve"> </w:t>
                          </w:r>
                          <w:r>
                            <w:fldChar w:fldCharType="begin"/>
                          </w:r>
                          <w:r>
                            <w:instrText xml:space="preserve"> PAGE  \* MERGEFORMAT </w:instrText>
                          </w:r>
                          <w:r>
                            <w:fldChar w:fldCharType="separate"/>
                          </w:r>
                          <w:r>
                            <w:t>- 1 -</w:t>
                          </w:r>
                          <w: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2"/>
                      <w:rPr>
                        <w:rFonts w:hint="default"/>
                      </w:rPr>
                    </w:pPr>
                    <w:r>
                      <w:t>—</w:t>
                    </w:r>
                    <w:r>
                      <w:rPr>
                        <w:rFonts w:hint="default"/>
                      </w:rPr>
                      <w:t xml:space="preserve"> </w:t>
                    </w:r>
                    <w:r>
                      <w:fldChar w:fldCharType="begin"/>
                    </w:r>
                    <w:r>
                      <w:instrText xml:space="preserve"> PAGE  \* MERGEFORMAT </w:instrText>
                    </w:r>
                    <w:r>
                      <w:fldChar w:fldCharType="separate"/>
                    </w:r>
                    <w:r>
                      <w:t>- 1 -</w:t>
                    </w:r>
                    <w:r>
                      <w:fldChar w:fldCharType="end"/>
                    </w:r>
                    <w:r>
                      <w:rPr>
                        <w:rFonts w:hint="default"/>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CA4C7"/>
    <w:rsid w:val="034F4451"/>
    <w:rsid w:val="0373615A"/>
    <w:rsid w:val="06F33075"/>
    <w:rsid w:val="0E273169"/>
    <w:rsid w:val="153D1E15"/>
    <w:rsid w:val="15567A65"/>
    <w:rsid w:val="173A5259"/>
    <w:rsid w:val="1FBB536B"/>
    <w:rsid w:val="22601C08"/>
    <w:rsid w:val="24C06999"/>
    <w:rsid w:val="2AED2DDC"/>
    <w:rsid w:val="2FCD71AB"/>
    <w:rsid w:val="31D660C8"/>
    <w:rsid w:val="359C1D54"/>
    <w:rsid w:val="3A2E012B"/>
    <w:rsid w:val="3F8D4DEA"/>
    <w:rsid w:val="4CBCA4C7"/>
    <w:rsid w:val="4EA0792A"/>
    <w:rsid w:val="545E3171"/>
    <w:rsid w:val="55E838A7"/>
    <w:rsid w:val="5845637C"/>
    <w:rsid w:val="5BBD6BEA"/>
    <w:rsid w:val="5EEBF1DF"/>
    <w:rsid w:val="7DFF60B7"/>
    <w:rsid w:val="7EFF022C"/>
    <w:rsid w:val="7FEF7931"/>
    <w:rsid w:val="8EFDEB8C"/>
    <w:rsid w:val="9F93F68A"/>
    <w:rsid w:val="B36939B1"/>
    <w:rsid w:val="B669197F"/>
    <w:rsid w:val="BFAB196E"/>
    <w:rsid w:val="BFCF0452"/>
    <w:rsid w:val="D1785477"/>
    <w:rsid w:val="D7DEE3B1"/>
    <w:rsid w:val="DEEF3752"/>
    <w:rsid w:val="E8FDB9E0"/>
    <w:rsid w:val="F4DD3AE0"/>
    <w:rsid w:val="F5FFB5C0"/>
    <w:rsid w:val="F7DF5765"/>
    <w:rsid w:val="FBF3CDFE"/>
    <w:rsid w:val="FDFFE90D"/>
    <w:rsid w:val="FF7FFEBC"/>
    <w:rsid w:val="FFDAA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方正仿宋_GBK" w:cstheme="minorBidi"/>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spacing w:line="240" w:lineRule="auto"/>
      <w:jc w:val="left"/>
    </w:pPr>
    <w:rPr>
      <w:sz w:val="28"/>
    </w:rPr>
  </w:style>
  <w:style w:type="paragraph" w:styleId="3">
    <w:name w:val="index 9"/>
    <w:basedOn w:val="1"/>
    <w:next w:val="1"/>
    <w:qFormat/>
    <w:uiPriority w:val="0"/>
    <w:pPr>
      <w:ind w:left="3360"/>
    </w:pPr>
    <w:rPr>
      <w:szCs w:val="24"/>
    </w:rPr>
  </w:style>
  <w:style w:type="paragraph" w:styleId="4">
    <w:name w:val="Body Text"/>
    <w:basedOn w:val="1"/>
    <w:qFormat/>
    <w:uiPriority w:val="0"/>
    <w:pPr>
      <w:spacing w:afterLines="0" w:afterAutospacing="0"/>
      <w:ind w:firstLine="640" w:firstLine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0.0 大标题"/>
    <w:basedOn w:val="1"/>
    <w:next w:val="1"/>
    <w:qFormat/>
    <w:uiPriority w:val="0"/>
    <w:pPr>
      <w:spacing w:line="700" w:lineRule="exact"/>
      <w:jc w:val="center"/>
    </w:pPr>
    <w:rPr>
      <w:rFonts w:eastAsia="方正小标宋_GBK"/>
      <w:sz w:val="44"/>
    </w:rPr>
  </w:style>
  <w:style w:type="paragraph" w:customStyle="1" w:styleId="10">
    <w:name w:val="0.1 小标题"/>
    <w:basedOn w:val="1"/>
    <w:qFormat/>
    <w:uiPriority w:val="0"/>
    <w:pPr>
      <w:jc w:val="center"/>
    </w:pPr>
    <w:rPr>
      <w:rFonts w:eastAsia="方正楷体_GBK"/>
    </w:rPr>
  </w:style>
  <w:style w:type="paragraph" w:customStyle="1" w:styleId="11">
    <w:name w:val="0.2 黑体小标题"/>
    <w:basedOn w:val="1"/>
    <w:qFormat/>
    <w:uiPriority w:val="0"/>
    <w:pPr>
      <w:jc w:val="center"/>
    </w:pPr>
    <w:rPr>
      <w:rFonts w:eastAsia="方正黑体_GBK"/>
    </w:rPr>
  </w:style>
  <w:style w:type="paragraph" w:customStyle="1" w:styleId="12">
    <w:name w:val="2.0 二级标题"/>
    <w:basedOn w:val="4"/>
    <w:next w:val="4"/>
    <w:qFormat/>
    <w:uiPriority w:val="0"/>
    <w:rPr>
      <w:rFonts w:eastAsia="方正楷体_GBK"/>
    </w:rPr>
  </w:style>
  <w:style w:type="paragraph" w:customStyle="1" w:styleId="13">
    <w:name w:val="3.0 三级标题"/>
    <w:basedOn w:val="4"/>
    <w:next w:val="4"/>
    <w:qFormat/>
    <w:uiPriority w:val="0"/>
    <w:rPr>
      <w:b/>
    </w:rPr>
  </w:style>
  <w:style w:type="paragraph" w:customStyle="1" w:styleId="14">
    <w:name w:val="z.1 落款单位"/>
    <w:basedOn w:val="1"/>
    <w:next w:val="1"/>
    <w:qFormat/>
    <w:uiPriority w:val="0"/>
    <w:pPr>
      <w:ind w:right="640" w:rightChars="200"/>
      <w:jc w:val="right"/>
    </w:pPr>
  </w:style>
  <w:style w:type="paragraph" w:customStyle="1" w:styleId="15">
    <w:name w:val="z.2 落款时间"/>
    <w:basedOn w:val="1"/>
    <w:next w:val="1"/>
    <w:qFormat/>
    <w:uiPriority w:val="0"/>
    <w:pPr>
      <w:ind w:right="1280" w:rightChars="400"/>
      <w:jc w:val="right"/>
    </w:pPr>
  </w:style>
  <w:style w:type="paragraph" w:customStyle="1" w:styleId="16">
    <w:name w:val="1.0 一级标题"/>
    <w:basedOn w:val="4"/>
    <w:next w:val="4"/>
    <w:qFormat/>
    <w:uiPriority w:val="0"/>
    <w:rPr>
      <w:rFonts w:eastAsia="方正黑体_GBK"/>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2025-10-12T00:17:00Z</dcterms:created>
  <dc:creator>胡佳佳</dc:creator>
  <cp:lastModifiedBy>胡佳佳</cp:lastModifiedBy>
  <dcterms:modified xsi:type="dcterms:W3CDTF">2025-10-11T17:11:19Z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EF1395C53DA2433B9DFAC06C0B1292FE</vt:lpwstr>
  </property>
</Properties>
</file>